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89A" w:rsidRPr="00D617F2" w:rsidRDefault="0084789A" w:rsidP="00CD6296">
      <w:pPr>
        <w:tabs>
          <w:tab w:val="left" w:pos="567"/>
        </w:tabs>
        <w:spacing w:line="360" w:lineRule="auto"/>
        <w:jc w:val="center"/>
        <w:rPr>
          <w:rFonts w:hint="cs"/>
          <w:b/>
          <w:bCs/>
          <w:color w:val="FF0000"/>
          <w:sz w:val="18"/>
          <w:szCs w:val="18"/>
          <w:u w:val="single"/>
          <w:rtl/>
        </w:rPr>
      </w:pPr>
    </w:p>
    <w:p w:rsidR="002450DE" w:rsidRPr="001C1A51" w:rsidRDefault="0096232E" w:rsidP="00D617F2">
      <w:pPr>
        <w:numPr>
          <w:ilvl w:val="0"/>
          <w:numId w:val="1"/>
        </w:numPr>
        <w:tabs>
          <w:tab w:val="left" w:pos="567"/>
        </w:tabs>
        <w:spacing w:line="360" w:lineRule="auto"/>
        <w:jc w:val="center"/>
        <w:rPr>
          <w:rFonts w:hint="cs"/>
          <w:b/>
          <w:bCs/>
          <w:sz w:val="20"/>
          <w:szCs w:val="20"/>
          <w:u w:val="single"/>
          <w:rtl/>
        </w:rPr>
      </w:pPr>
      <w:r w:rsidRPr="001C1A51">
        <w:rPr>
          <w:rFonts w:hint="cs"/>
          <w:b/>
          <w:bCs/>
          <w:sz w:val="20"/>
          <w:szCs w:val="20"/>
          <w:u w:val="single"/>
          <w:rtl/>
        </w:rPr>
        <w:t>המרכז הרפואי ע"ש ח. שיבא</w:t>
      </w:r>
    </w:p>
    <w:p w:rsidR="0096232E" w:rsidRPr="001C1A51" w:rsidRDefault="0096232E" w:rsidP="00CD6296">
      <w:pPr>
        <w:tabs>
          <w:tab w:val="left" w:pos="567"/>
        </w:tabs>
        <w:spacing w:line="360" w:lineRule="auto"/>
        <w:jc w:val="center"/>
        <w:rPr>
          <w:rFonts w:hint="cs"/>
          <w:b/>
          <w:bCs/>
          <w:sz w:val="20"/>
          <w:szCs w:val="20"/>
          <w:u w:val="single"/>
          <w:rtl/>
        </w:rPr>
      </w:pPr>
      <w:r w:rsidRPr="001C1A51">
        <w:rPr>
          <w:rFonts w:hint="cs"/>
          <w:b/>
          <w:bCs/>
          <w:sz w:val="20"/>
          <w:szCs w:val="20"/>
          <w:u w:val="single"/>
          <w:rtl/>
        </w:rPr>
        <w:t>תל- השומר</w:t>
      </w:r>
    </w:p>
    <w:p w:rsidR="0096232E" w:rsidRPr="001C1A51" w:rsidRDefault="0096232E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Ind w:w="7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8"/>
        <w:gridCol w:w="2174"/>
      </w:tblGrid>
      <w:tr w:rsidR="0096232E" w:rsidRPr="001C1A51" w:rsidTr="0052316B">
        <w:tc>
          <w:tcPr>
            <w:tcW w:w="1700" w:type="dxa"/>
            <w:shd w:val="clear" w:color="auto" w:fill="C0C0C0"/>
          </w:tcPr>
          <w:p w:rsidR="0096232E" w:rsidRPr="001C1A51" w:rsidRDefault="0096232E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משרד:</w:t>
            </w:r>
          </w:p>
        </w:tc>
        <w:tc>
          <w:tcPr>
            <w:tcW w:w="2308" w:type="dxa"/>
            <w:shd w:val="clear" w:color="auto" w:fill="auto"/>
          </w:tcPr>
          <w:p w:rsidR="0096232E" w:rsidRPr="001C1A51" w:rsidRDefault="00632E51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הבריאות</w:t>
            </w:r>
          </w:p>
        </w:tc>
      </w:tr>
      <w:tr w:rsidR="0096232E" w:rsidRPr="001C1A51" w:rsidTr="0052316B">
        <w:tc>
          <w:tcPr>
            <w:tcW w:w="1700" w:type="dxa"/>
            <w:shd w:val="clear" w:color="auto" w:fill="C0C0C0"/>
          </w:tcPr>
          <w:p w:rsidR="0096232E" w:rsidRPr="001C1A51" w:rsidRDefault="0096232E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יחידה מזמינה:</w:t>
            </w:r>
          </w:p>
        </w:tc>
        <w:tc>
          <w:tcPr>
            <w:tcW w:w="2308" w:type="dxa"/>
            <w:shd w:val="clear" w:color="auto" w:fill="auto"/>
          </w:tcPr>
          <w:p w:rsidR="0096232E" w:rsidRPr="001C1A51" w:rsidRDefault="0096232E" w:rsidP="00566D4D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96232E" w:rsidRPr="001C1A51" w:rsidTr="0052316B">
        <w:tc>
          <w:tcPr>
            <w:tcW w:w="1700" w:type="dxa"/>
            <w:shd w:val="clear" w:color="auto" w:fill="C0C0C0"/>
          </w:tcPr>
          <w:p w:rsidR="0096232E" w:rsidRPr="001C1A51" w:rsidRDefault="0096232E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תאריך:</w:t>
            </w:r>
          </w:p>
        </w:tc>
        <w:tc>
          <w:tcPr>
            <w:tcW w:w="2308" w:type="dxa"/>
            <w:shd w:val="clear" w:color="auto" w:fill="auto"/>
          </w:tcPr>
          <w:p w:rsidR="0096232E" w:rsidRPr="001C1A51" w:rsidRDefault="00060BDE" w:rsidP="00FF21D6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26.04.22</w:t>
            </w:r>
          </w:p>
        </w:tc>
      </w:tr>
    </w:tbl>
    <w:p w:rsidR="0096232E" w:rsidRPr="001C1A51" w:rsidRDefault="0096232E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005868" w:rsidP="00CD6296">
      <w:pPr>
        <w:tabs>
          <w:tab w:val="left" w:pos="567"/>
        </w:tabs>
        <w:spacing w:line="360" w:lineRule="auto"/>
        <w:rPr>
          <w:rFonts w:hint="cs"/>
          <w:b/>
          <w:bCs/>
          <w:sz w:val="20"/>
          <w:szCs w:val="20"/>
          <w:rtl/>
        </w:rPr>
      </w:pPr>
      <w:r w:rsidRPr="001C1A51">
        <w:rPr>
          <w:rFonts w:hint="cs"/>
          <w:b/>
          <w:bCs/>
          <w:sz w:val="20"/>
          <w:szCs w:val="20"/>
          <w:rtl/>
        </w:rPr>
        <w:t>_____</w:t>
      </w:r>
      <w:r w:rsidR="00047678">
        <w:rPr>
          <w:rFonts w:hint="cs"/>
          <w:b/>
          <w:bCs/>
          <w:sz w:val="20"/>
          <w:szCs w:val="20"/>
        </w:rPr>
        <w:t>X</w:t>
      </w:r>
      <w:r w:rsidRPr="001C1A51">
        <w:rPr>
          <w:rFonts w:hint="cs"/>
          <w:b/>
          <w:bCs/>
          <w:sz w:val="20"/>
          <w:szCs w:val="20"/>
          <w:rtl/>
        </w:rPr>
        <w:t>___ מדינת ישראל</w:t>
      </w:r>
      <w:r w:rsidRPr="001C1A51">
        <w:rPr>
          <w:rFonts w:hint="cs"/>
          <w:b/>
          <w:bCs/>
          <w:sz w:val="20"/>
          <w:szCs w:val="20"/>
          <w:rtl/>
        </w:rPr>
        <w:tab/>
      </w:r>
      <w:r w:rsidRPr="001C1A51">
        <w:rPr>
          <w:rFonts w:hint="cs"/>
          <w:b/>
          <w:bCs/>
          <w:sz w:val="20"/>
          <w:szCs w:val="20"/>
          <w:rtl/>
        </w:rPr>
        <w:tab/>
        <w:t xml:space="preserve">________ קרן מחקרים </w:t>
      </w:r>
    </w:p>
    <w:p w:rsidR="00005868" w:rsidRPr="001C1A51" w:rsidRDefault="00005868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(יש לסמן </w:t>
      </w:r>
      <w:r w:rsidRPr="001C1A51">
        <w:rPr>
          <w:rFonts w:hint="cs"/>
          <w:sz w:val="20"/>
          <w:szCs w:val="20"/>
        </w:rPr>
        <w:t>X</w:t>
      </w:r>
      <w:r w:rsidRPr="001C1A51">
        <w:rPr>
          <w:rFonts w:hint="cs"/>
          <w:sz w:val="20"/>
          <w:szCs w:val="20"/>
          <w:rtl/>
        </w:rPr>
        <w:t xml:space="preserve"> במקום המתאים)</w:t>
      </w:r>
    </w:p>
    <w:p w:rsidR="00005868" w:rsidRPr="001C1A51" w:rsidRDefault="00005868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96232E" w:rsidRPr="001C1A51" w:rsidRDefault="0096232E" w:rsidP="00CD6296">
      <w:pPr>
        <w:tabs>
          <w:tab w:val="left" w:pos="567"/>
        </w:tabs>
        <w:spacing w:line="360" w:lineRule="auto"/>
        <w:rPr>
          <w:rFonts w:hint="cs"/>
          <w:b/>
          <w:bCs/>
          <w:sz w:val="20"/>
          <w:szCs w:val="20"/>
          <w:rtl/>
        </w:rPr>
      </w:pPr>
      <w:r w:rsidRPr="001C1A51">
        <w:rPr>
          <w:rFonts w:hint="cs"/>
          <w:b/>
          <w:bCs/>
          <w:sz w:val="20"/>
          <w:szCs w:val="20"/>
          <w:rtl/>
        </w:rPr>
        <w:t>אל: ועדת המכרזים</w:t>
      </w: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96232E" w:rsidRPr="001C1A51" w:rsidRDefault="0096232E" w:rsidP="00CD6296">
      <w:pPr>
        <w:tabs>
          <w:tab w:val="left" w:pos="567"/>
        </w:tabs>
        <w:spacing w:line="360" w:lineRule="auto"/>
        <w:jc w:val="center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הנדון: </w:t>
      </w:r>
      <w:r w:rsidRPr="001C1A51">
        <w:rPr>
          <w:rFonts w:hint="cs"/>
          <w:b/>
          <w:bCs/>
          <w:sz w:val="20"/>
          <w:szCs w:val="20"/>
          <w:u w:val="single"/>
          <w:rtl/>
        </w:rPr>
        <w:t>חוות דעת מקצועית במסגרת כוונה להתקשר עם ספק יחיד / ספק חוץ</w:t>
      </w:r>
    </w:p>
    <w:p w:rsidR="0096232E" w:rsidRPr="001C1A51" w:rsidRDefault="0096232E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96232E" w:rsidRPr="001C1A51" w:rsidRDefault="0096232E" w:rsidP="009A35FF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הבקשה מסתכמת על תקנה </w:t>
      </w:r>
      <w:r w:rsidR="00315459" w:rsidRPr="001C1A51">
        <w:rPr>
          <w:rFonts w:hint="cs"/>
          <w:sz w:val="20"/>
          <w:szCs w:val="20"/>
          <w:rtl/>
        </w:rPr>
        <w:t>___ 3(29) לתקנות חובת המכרזים ועל הוראות תכ"ם מס' 7.8.1 ו- 7.8.2.</w:t>
      </w: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315459" w:rsidRPr="001C1A51" w:rsidTr="001B507C">
        <w:tc>
          <w:tcPr>
            <w:tcW w:w="10908" w:type="dxa"/>
            <w:shd w:val="clear" w:color="auto" w:fill="auto"/>
          </w:tcPr>
          <w:p w:rsidR="00315459" w:rsidRPr="001C1A51" w:rsidRDefault="00315459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תיאור מהות ההתקשרות (רקע ופירוט התכונות של הטובין / השירות / העבודה)</w:t>
            </w:r>
          </w:p>
        </w:tc>
      </w:tr>
      <w:tr w:rsidR="00315459" w:rsidRPr="001C1A51" w:rsidTr="0052316B">
        <w:tc>
          <w:tcPr>
            <w:tcW w:w="10908" w:type="dxa"/>
            <w:shd w:val="clear" w:color="auto" w:fill="auto"/>
          </w:tcPr>
          <w:p w:rsidR="00315459" w:rsidRPr="001C1A51" w:rsidRDefault="00315459" w:rsidP="001B507C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315459" w:rsidRPr="001C1A51" w:rsidTr="0052316B">
        <w:tc>
          <w:tcPr>
            <w:tcW w:w="10908" w:type="dxa"/>
            <w:shd w:val="clear" w:color="auto" w:fill="auto"/>
          </w:tcPr>
          <w:p w:rsidR="00315459" w:rsidRPr="001C1A51" w:rsidRDefault="00060BDE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ידית למכשיר ליזר לניתוחי א.א.ג </w:t>
            </w:r>
          </w:p>
        </w:tc>
      </w:tr>
      <w:tr w:rsidR="00315459" w:rsidRPr="001C1A51" w:rsidTr="0052316B">
        <w:tc>
          <w:tcPr>
            <w:tcW w:w="10908" w:type="dxa"/>
            <w:shd w:val="clear" w:color="auto" w:fill="auto"/>
          </w:tcPr>
          <w:p w:rsidR="00315459" w:rsidRPr="001C1A51" w:rsidRDefault="00315459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315459" w:rsidRPr="001C1A51" w:rsidTr="0052316B">
        <w:tc>
          <w:tcPr>
            <w:tcW w:w="10908" w:type="dxa"/>
            <w:shd w:val="clear" w:color="auto" w:fill="auto"/>
          </w:tcPr>
          <w:p w:rsidR="00315459" w:rsidRPr="001C1A51" w:rsidRDefault="00315459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315459" w:rsidRPr="001C1A51" w:rsidTr="0052316B">
        <w:tc>
          <w:tcPr>
            <w:tcW w:w="10908" w:type="dxa"/>
            <w:shd w:val="clear" w:color="auto" w:fill="auto"/>
          </w:tcPr>
          <w:p w:rsidR="00315459" w:rsidRPr="001C1A51" w:rsidRDefault="00315459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</w:tbl>
    <w:p w:rsidR="00315459" w:rsidRPr="001C1A51" w:rsidRDefault="00315459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315459" w:rsidRPr="001C1A51" w:rsidRDefault="00CD6296" w:rsidP="009E1E64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האם קיים הנושא זה מכרז מרכזי של החשב הכללי או גורם ממשלתי מוסמך אחר? </w:t>
      </w:r>
      <w:r w:rsidRPr="001C1A51">
        <w:rPr>
          <w:rFonts w:hint="cs"/>
          <w:sz w:val="20"/>
          <w:szCs w:val="20"/>
          <w:rtl/>
        </w:rPr>
        <w:tab/>
        <w:t xml:space="preserve">___ כן </w:t>
      </w:r>
      <w:r w:rsidRPr="001C1A51">
        <w:rPr>
          <w:rFonts w:hint="cs"/>
          <w:sz w:val="20"/>
          <w:szCs w:val="20"/>
          <w:rtl/>
        </w:rPr>
        <w:tab/>
      </w:r>
      <w:r w:rsidRPr="001C1A51">
        <w:rPr>
          <w:rFonts w:hint="cs"/>
          <w:sz w:val="20"/>
          <w:szCs w:val="20"/>
          <w:rtl/>
        </w:rPr>
        <w:tab/>
        <w:t>_</w:t>
      </w:r>
      <w:r w:rsidR="009E1E64">
        <w:rPr>
          <w:sz w:val="20"/>
          <w:szCs w:val="20"/>
        </w:rPr>
        <w:t>X</w:t>
      </w:r>
      <w:r w:rsidRPr="001C1A51">
        <w:rPr>
          <w:rFonts w:hint="cs"/>
          <w:sz w:val="20"/>
          <w:szCs w:val="20"/>
          <w:rtl/>
        </w:rPr>
        <w:t>_ לא</w:t>
      </w: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סוג ההתקשרות (סמן </w:t>
      </w:r>
      <w:r w:rsidRPr="001C1A51">
        <w:rPr>
          <w:rFonts w:hint="cs"/>
          <w:sz w:val="20"/>
          <w:szCs w:val="20"/>
        </w:rPr>
        <w:t>X</w:t>
      </w:r>
      <w:r w:rsidRPr="001C1A51">
        <w:rPr>
          <w:rFonts w:hint="cs"/>
          <w:sz w:val="20"/>
          <w:szCs w:val="20"/>
          <w:rtl/>
        </w:rPr>
        <w:t xml:space="preserve"> במקום המתאים) </w:t>
      </w: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CD6296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>___</w:t>
      </w:r>
      <w:r w:rsidR="00047678">
        <w:rPr>
          <w:rFonts w:hint="cs"/>
          <w:sz w:val="20"/>
          <w:szCs w:val="20"/>
        </w:rPr>
        <w:t>X</w:t>
      </w:r>
      <w:r w:rsidR="00CD6296" w:rsidRPr="001C1A51">
        <w:rPr>
          <w:rFonts w:hint="cs"/>
          <w:sz w:val="20"/>
          <w:szCs w:val="20"/>
          <w:rtl/>
        </w:rPr>
        <w:t>__ טובין</w:t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  <w:t>______ שירותים</w:t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</w:r>
      <w:r w:rsidR="00CD6296" w:rsidRPr="001C1A51">
        <w:rPr>
          <w:rFonts w:hint="cs"/>
          <w:sz w:val="20"/>
          <w:szCs w:val="20"/>
          <w:rtl/>
        </w:rPr>
        <w:tab/>
        <w:t>______ ביצוע עבודה</w:t>
      </w:r>
    </w:p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5"/>
        <w:gridCol w:w="7147"/>
      </w:tblGrid>
      <w:tr w:rsidR="00CD6296" w:rsidRPr="001C1A51" w:rsidTr="0052316B">
        <w:tc>
          <w:tcPr>
            <w:tcW w:w="3600" w:type="dxa"/>
            <w:shd w:val="clear" w:color="auto" w:fill="C0C0C0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שם הספק:</w:t>
            </w:r>
          </w:p>
        </w:tc>
        <w:tc>
          <w:tcPr>
            <w:tcW w:w="7308" w:type="dxa"/>
            <w:shd w:val="clear" w:color="auto" w:fill="auto"/>
          </w:tcPr>
          <w:p w:rsidR="00CD6296" w:rsidRPr="001C1A51" w:rsidRDefault="00060BDE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אלדן</w:t>
            </w:r>
          </w:p>
        </w:tc>
      </w:tr>
      <w:tr w:rsidR="00CD6296" w:rsidRPr="001C1A51" w:rsidTr="0052316B">
        <w:tc>
          <w:tcPr>
            <w:tcW w:w="3600" w:type="dxa"/>
            <w:shd w:val="clear" w:color="auto" w:fill="C0C0C0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מספר הספק</w:t>
            </w:r>
          </w:p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(ח.פ/ ח.צ/ ע.מ/ מספר עמותה)</w:t>
            </w:r>
          </w:p>
        </w:tc>
        <w:tc>
          <w:tcPr>
            <w:tcW w:w="7308" w:type="dxa"/>
            <w:shd w:val="clear" w:color="auto" w:fill="auto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CD6296" w:rsidRPr="001C1A51" w:rsidTr="0052316B">
        <w:tc>
          <w:tcPr>
            <w:tcW w:w="3600" w:type="dxa"/>
            <w:shd w:val="clear" w:color="auto" w:fill="C0C0C0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ספק זה הינו:</w:t>
            </w:r>
          </w:p>
        </w:tc>
        <w:tc>
          <w:tcPr>
            <w:tcW w:w="7308" w:type="dxa"/>
            <w:shd w:val="clear" w:color="auto" w:fill="auto"/>
          </w:tcPr>
          <w:p w:rsidR="00CD6296" w:rsidRPr="001C1A51" w:rsidRDefault="00CD6296" w:rsidP="009E1E64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 w:rsidRPr="001C1A51">
              <w:rPr>
                <w:rFonts w:hint="cs"/>
                <w:sz w:val="20"/>
                <w:szCs w:val="20"/>
                <w:rtl/>
              </w:rPr>
              <w:t>_____</w:t>
            </w:r>
            <w:r w:rsidR="00047678">
              <w:rPr>
                <w:rFonts w:cs="Times New Roman" w:hint="cs"/>
                <w:sz w:val="20"/>
                <w:szCs w:val="20"/>
              </w:rPr>
              <w:t>X</w:t>
            </w:r>
            <w:r w:rsidRPr="001C1A51">
              <w:rPr>
                <w:rFonts w:hint="cs"/>
                <w:sz w:val="20"/>
                <w:szCs w:val="20"/>
                <w:rtl/>
              </w:rPr>
              <w:t>__ ספק יחיד                                   _______ ספק חוץ</w:t>
            </w:r>
          </w:p>
        </w:tc>
      </w:tr>
      <w:tr w:rsidR="00CD6296" w:rsidRPr="001C1A51" w:rsidTr="0052316B">
        <w:tc>
          <w:tcPr>
            <w:tcW w:w="3600" w:type="dxa"/>
            <w:shd w:val="clear" w:color="auto" w:fill="C0C0C0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אומדן / שווי ההתקשרות:</w:t>
            </w:r>
          </w:p>
        </w:tc>
        <w:tc>
          <w:tcPr>
            <w:tcW w:w="7308" w:type="dxa"/>
            <w:shd w:val="clear" w:color="auto" w:fill="auto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CD6296" w:rsidRPr="001C1A51" w:rsidTr="0052316B">
        <w:tc>
          <w:tcPr>
            <w:tcW w:w="3600" w:type="dxa"/>
            <w:shd w:val="clear" w:color="auto" w:fill="C0C0C0"/>
          </w:tcPr>
          <w:p w:rsidR="00CD6296" w:rsidRPr="001C1A51" w:rsidRDefault="00CD6296" w:rsidP="0052316B">
            <w:pPr>
              <w:tabs>
                <w:tab w:val="left" w:pos="567"/>
              </w:tabs>
              <w:spacing w:line="360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 xml:space="preserve">תקופת ההתקשרות </w:t>
            </w:r>
          </w:p>
        </w:tc>
        <w:tc>
          <w:tcPr>
            <w:tcW w:w="7308" w:type="dxa"/>
            <w:shd w:val="clear" w:color="auto" w:fill="auto"/>
          </w:tcPr>
          <w:p w:rsidR="00CD6296" w:rsidRPr="001C1A51" w:rsidRDefault="00CD6296" w:rsidP="001B507C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</w:tbl>
    <w:p w:rsidR="00CD6296" w:rsidRPr="001C1A51" w:rsidRDefault="00CD629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CD6296" w:rsidRDefault="00CD629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Default="001D5326" w:rsidP="00CD6296">
      <w:pPr>
        <w:tabs>
          <w:tab w:val="left" w:pos="567"/>
        </w:tabs>
        <w:spacing w:line="360" w:lineRule="auto"/>
        <w:rPr>
          <w:sz w:val="20"/>
          <w:szCs w:val="20"/>
          <w:rtl/>
        </w:rPr>
      </w:pPr>
    </w:p>
    <w:p w:rsidR="001D5326" w:rsidRPr="001C1A51" w:rsidRDefault="001D5326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CD6296" w:rsidRPr="001C1A51" w:rsidRDefault="0084789A" w:rsidP="0084789A">
      <w:pPr>
        <w:tabs>
          <w:tab w:val="left" w:pos="567"/>
        </w:tabs>
        <w:spacing w:line="360" w:lineRule="auto"/>
        <w:jc w:val="right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../2</w:t>
      </w: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9A35FF" w:rsidRPr="001C1A51" w:rsidRDefault="009A35FF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Default="0084789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 xml:space="preserve">- 2 </w:t>
      </w:r>
      <w:r w:rsidR="00B8507A">
        <w:rPr>
          <w:sz w:val="20"/>
          <w:szCs w:val="20"/>
          <w:rtl/>
        </w:rPr>
        <w:t>–</w:t>
      </w:r>
    </w:p>
    <w:p w:rsidR="00B8507A" w:rsidRDefault="00B8507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</w:p>
    <w:p w:rsidR="00B8507A" w:rsidRDefault="00B8507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</w:p>
    <w:p w:rsidR="00B8507A" w:rsidRDefault="00B8507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</w:p>
    <w:p w:rsidR="00B8507A" w:rsidRDefault="00B8507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</w:p>
    <w:p w:rsidR="00B8507A" w:rsidRDefault="00B8507A" w:rsidP="005807D2">
      <w:pPr>
        <w:tabs>
          <w:tab w:val="left" w:pos="567"/>
        </w:tabs>
        <w:spacing w:line="360" w:lineRule="auto"/>
        <w:jc w:val="center"/>
        <w:rPr>
          <w:sz w:val="20"/>
          <w:szCs w:val="20"/>
          <w:rtl/>
        </w:rPr>
      </w:pPr>
    </w:p>
    <w:p w:rsidR="00B8507A" w:rsidRPr="001C1A51" w:rsidRDefault="00B8507A" w:rsidP="005807D2">
      <w:pPr>
        <w:tabs>
          <w:tab w:val="left" w:pos="567"/>
        </w:tabs>
        <w:spacing w:line="360" w:lineRule="auto"/>
        <w:jc w:val="center"/>
        <w:rPr>
          <w:rFonts w:hint="cs"/>
          <w:sz w:val="20"/>
          <w:szCs w:val="20"/>
          <w:rtl/>
        </w:rPr>
      </w:pP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b/>
          <w:bCs/>
          <w:sz w:val="20"/>
          <w:szCs w:val="20"/>
          <w:rtl/>
        </w:rPr>
      </w:pPr>
      <w:r w:rsidRPr="001C1A51">
        <w:rPr>
          <w:rFonts w:hint="cs"/>
          <w:b/>
          <w:bCs/>
          <w:sz w:val="20"/>
          <w:szCs w:val="20"/>
          <w:rtl/>
        </w:rPr>
        <w:t xml:space="preserve">נימוקים כי הספק הוא ספק יחיד או כי הטובין הם טובי חוץ </w:t>
      </w: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(במקרה הצורך ניתן לצרף עמודים נוספים וכל מסמך רלוונטי נוסף)</w:t>
      </w: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b/>
          <w:bCs/>
          <w:sz w:val="20"/>
          <w:szCs w:val="20"/>
          <w:u w:val="single"/>
          <w:rtl/>
        </w:rPr>
      </w:pPr>
      <w:r w:rsidRPr="001C1A51">
        <w:rPr>
          <w:rFonts w:hint="cs"/>
          <w:b/>
          <w:bCs/>
          <w:sz w:val="20"/>
          <w:szCs w:val="20"/>
          <w:u w:val="single"/>
          <w:rtl/>
        </w:rPr>
        <w:t>נא להתייחס לסעיפים הבאים:</w:t>
      </w:r>
    </w:p>
    <w:p w:rsidR="0084789A" w:rsidRPr="001C1A51" w:rsidRDefault="0084789A" w:rsidP="00CD6296">
      <w:pPr>
        <w:tabs>
          <w:tab w:val="left" w:pos="567"/>
        </w:tabs>
        <w:spacing w:line="360" w:lineRule="auto"/>
        <w:rPr>
          <w:rFonts w:hint="cs"/>
          <w:sz w:val="20"/>
          <w:szCs w:val="20"/>
          <w:rtl/>
        </w:rPr>
      </w:pPr>
    </w:p>
    <w:p w:rsidR="0084789A" w:rsidRPr="001C1A51" w:rsidRDefault="0084789A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1.</w:t>
      </w:r>
      <w:r w:rsidRPr="001C1A51">
        <w:rPr>
          <w:rFonts w:hint="cs"/>
          <w:sz w:val="20"/>
          <w:szCs w:val="20"/>
          <w:rtl/>
        </w:rPr>
        <w:tab/>
      </w:r>
      <w:r w:rsidRPr="001C1A51">
        <w:rPr>
          <w:rFonts w:hint="cs"/>
          <w:b/>
          <w:bCs/>
          <w:sz w:val="20"/>
          <w:szCs w:val="20"/>
          <w:rtl/>
        </w:rPr>
        <w:t>האמצעים שבהם נערכו בדיקות לאיתור ספקים נוספים והכנת חוות דעת</w:t>
      </w:r>
      <w:r w:rsidRPr="001C1A51">
        <w:rPr>
          <w:rFonts w:hint="cs"/>
          <w:sz w:val="20"/>
          <w:szCs w:val="20"/>
          <w:rtl/>
        </w:rPr>
        <w:t xml:space="preserve"> כולל פירוט </w:t>
      </w:r>
      <w:r w:rsidR="005807D2" w:rsidRPr="001C1A51">
        <w:rPr>
          <w:rFonts w:hint="cs"/>
          <w:sz w:val="20"/>
          <w:szCs w:val="20"/>
          <w:rtl/>
        </w:rPr>
        <w:t>מקורות מידע ופעולות שננקטו (לדוגמה חיפוש באינטרנט, התכתבות עם ספקים, פגישה או שיחה עם ספקים וכדומה ).</w:t>
      </w: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2.</w:t>
      </w:r>
      <w:r w:rsidRPr="001C1A51">
        <w:rPr>
          <w:rFonts w:hint="cs"/>
          <w:sz w:val="20"/>
          <w:szCs w:val="20"/>
          <w:rtl/>
        </w:rPr>
        <w:tab/>
      </w:r>
      <w:r w:rsidRPr="001C1A51">
        <w:rPr>
          <w:rFonts w:hint="cs"/>
          <w:b/>
          <w:bCs/>
          <w:sz w:val="20"/>
          <w:szCs w:val="20"/>
          <w:rtl/>
        </w:rPr>
        <w:t>ממצאי בדיקה</w:t>
      </w:r>
      <w:r w:rsidRPr="001C1A51">
        <w:rPr>
          <w:rFonts w:hint="cs"/>
          <w:sz w:val="20"/>
          <w:szCs w:val="20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3.</w:t>
      </w:r>
      <w:r w:rsidRPr="001C1A51">
        <w:rPr>
          <w:rFonts w:hint="cs"/>
          <w:sz w:val="20"/>
          <w:szCs w:val="20"/>
          <w:rtl/>
        </w:rPr>
        <w:tab/>
        <w:t>נימוקים והערות נוספות.</w:t>
      </w: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Default="00060BDE" w:rsidP="00F90D09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בחדר ניתוח קיים מכשיר לייזר לניתוחי סטפדקטומי ומסטואידקטומי , נדרשת רכישת ידית יעודית ומתכלים יעודים לצורך השמשת המכשיר לניתוחים אלו .</w:t>
            </w:r>
          </w:p>
          <w:p w:rsidR="00060BDE" w:rsidRPr="001C1A51" w:rsidRDefault="00060BDE" w:rsidP="00A21567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היו</w:t>
            </w:r>
            <w:r w:rsidR="00A21567">
              <w:rPr>
                <w:rFonts w:cs="Arial" w:hint="cs"/>
                <w:sz w:val="20"/>
                <w:szCs w:val="20"/>
                <w:rtl/>
              </w:rPr>
              <w:t>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ומדובר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בהשלמת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ציוד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קיים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יש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לראות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בחברת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אלדן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ספק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יחיד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FF21D6" w:rsidRPr="001C1A51" w:rsidRDefault="00FF21D6" w:rsidP="008B6113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10908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rPr>
                <w:rFonts w:hint="cs"/>
                <w:sz w:val="20"/>
                <w:szCs w:val="20"/>
                <w:rtl/>
              </w:rPr>
            </w:pPr>
          </w:p>
        </w:tc>
      </w:tr>
    </w:tbl>
    <w:p w:rsidR="005807D2" w:rsidRPr="001C1A51" w:rsidRDefault="005807D2" w:rsidP="005807D2">
      <w:pPr>
        <w:tabs>
          <w:tab w:val="left" w:pos="567"/>
        </w:tabs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לאור הנימוקים שמניתי לעיל אנו מבקשים לערוך ההתקשרות בהליך פטור ממכרז.</w:t>
      </w: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חוות דעתי ניתנת מתוקף היותי הסמכות המקצועית לנושא זה.</w:t>
      </w:r>
    </w:p>
    <w:p w:rsidR="005807D2" w:rsidRPr="001C1A51" w:rsidRDefault="00A21567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  <w:bookmarkStart w:id="0" w:name="_GoBack"/>
      <w:bookmarkEnd w:id="0"/>
      <w:r>
        <w:rPr>
          <w:rFonts w:hint="cs"/>
          <w:noProof/>
          <w:sz w:val="20"/>
          <w:szCs w:val="20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436245</wp:posOffset>
            </wp:positionH>
            <wp:positionV relativeFrom="paragraph">
              <wp:posOffset>40005</wp:posOffset>
            </wp:positionV>
            <wp:extent cx="1335405" cy="1289050"/>
            <wp:effectExtent l="0" t="0" r="0" b="0"/>
            <wp:wrapNone/>
            <wp:docPr id="4" name="תמונה 4" descr="D:\Users\yisgavsh\Pictures\חתימה+חותמ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yisgavsh\Pictures\חתימה+חותמת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sz w:val="20"/>
          <w:szCs w:val="20"/>
          <w:rtl/>
        </w:rPr>
      </w:pPr>
      <w:r w:rsidRPr="001C1A51">
        <w:rPr>
          <w:rFonts w:hint="cs"/>
          <w:sz w:val="20"/>
          <w:szCs w:val="20"/>
          <w:rtl/>
        </w:rPr>
        <w:t>בכבוד רב,</w:t>
      </w:r>
    </w:p>
    <w:p w:rsidR="00A21567" w:rsidRPr="001C1A51" w:rsidRDefault="00A21567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3599"/>
        <w:gridCol w:w="3592"/>
      </w:tblGrid>
      <w:tr w:rsidR="005807D2" w:rsidRPr="001C1A51" w:rsidTr="0052316B">
        <w:tc>
          <w:tcPr>
            <w:tcW w:w="3672" w:type="dxa"/>
            <w:shd w:val="clear" w:color="auto" w:fill="auto"/>
          </w:tcPr>
          <w:p w:rsidR="005807D2" w:rsidRPr="001C1A51" w:rsidRDefault="00060BDE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ד"ר ישגב שפירא</w:t>
            </w:r>
          </w:p>
        </w:tc>
        <w:tc>
          <w:tcPr>
            <w:tcW w:w="3672" w:type="dxa"/>
            <w:shd w:val="clear" w:color="auto" w:fill="auto"/>
          </w:tcPr>
          <w:p w:rsidR="005807D2" w:rsidRPr="00A21567" w:rsidRDefault="00A21567" w:rsidP="00566D4D">
            <w:pPr>
              <w:tabs>
                <w:tab w:val="left" w:pos="567"/>
              </w:tabs>
              <w:spacing w:line="360" w:lineRule="auto"/>
              <w:rPr>
                <w:rFonts w:cs="Arial" w:hint="cs"/>
                <w:sz w:val="20"/>
                <w:szCs w:val="20"/>
                <w:rtl/>
              </w:rPr>
            </w:pPr>
            <w:r>
              <w:rPr>
                <w:rFonts w:cs="Arial" w:hint="cs"/>
                <w:sz w:val="20"/>
                <w:szCs w:val="20"/>
                <w:rtl/>
              </w:rPr>
              <w:t>סגן מנהל המחלקה</w:t>
            </w:r>
          </w:p>
        </w:tc>
        <w:tc>
          <w:tcPr>
            <w:tcW w:w="3672" w:type="dxa"/>
            <w:shd w:val="clear" w:color="auto" w:fill="auto"/>
          </w:tcPr>
          <w:p w:rsidR="005807D2" w:rsidRPr="001C1A51" w:rsidRDefault="005807D2" w:rsidP="0052316B">
            <w:pPr>
              <w:tabs>
                <w:tab w:val="left" w:pos="567"/>
              </w:tabs>
              <w:spacing w:line="360" w:lineRule="auto"/>
              <w:rPr>
                <w:rFonts w:hint="cs"/>
                <w:sz w:val="20"/>
                <w:szCs w:val="20"/>
                <w:rtl/>
              </w:rPr>
            </w:pPr>
          </w:p>
        </w:tc>
      </w:tr>
      <w:tr w:rsidR="005807D2" w:rsidRPr="001C1A51" w:rsidTr="0052316B">
        <w:tc>
          <w:tcPr>
            <w:tcW w:w="3672" w:type="dxa"/>
            <w:shd w:val="clear" w:color="auto" w:fill="C0C0C0"/>
          </w:tcPr>
          <w:p w:rsidR="005807D2" w:rsidRPr="001C1A51" w:rsidRDefault="005807D2" w:rsidP="0052316B">
            <w:pPr>
              <w:tabs>
                <w:tab w:val="left" w:pos="567"/>
              </w:tabs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807D2" w:rsidRPr="001C1A51" w:rsidRDefault="005807D2" w:rsidP="0052316B">
            <w:pPr>
              <w:tabs>
                <w:tab w:val="left" w:pos="567"/>
              </w:tabs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:rsidR="005807D2" w:rsidRPr="001C1A51" w:rsidRDefault="005807D2" w:rsidP="0052316B">
            <w:pPr>
              <w:tabs>
                <w:tab w:val="left" w:pos="567"/>
              </w:tabs>
              <w:spacing w:line="360" w:lineRule="auto"/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1C1A51">
              <w:rPr>
                <w:rFonts w:hint="cs"/>
                <w:b/>
                <w:bCs/>
                <w:sz w:val="20"/>
                <w:szCs w:val="20"/>
                <w:rtl/>
              </w:rPr>
              <w:t>חתימה</w:t>
            </w:r>
          </w:p>
        </w:tc>
      </w:tr>
    </w:tbl>
    <w:p w:rsidR="005807D2" w:rsidRPr="001C1A51" w:rsidRDefault="005807D2" w:rsidP="005807D2">
      <w:pPr>
        <w:tabs>
          <w:tab w:val="left" w:pos="567"/>
        </w:tabs>
        <w:spacing w:line="360" w:lineRule="auto"/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ind w:left="567" w:hanging="567"/>
        <w:rPr>
          <w:rFonts w:hint="cs"/>
          <w:sz w:val="20"/>
          <w:szCs w:val="20"/>
          <w:rtl/>
        </w:rPr>
      </w:pPr>
    </w:p>
    <w:p w:rsidR="005807D2" w:rsidRPr="001C1A51" w:rsidRDefault="005807D2" w:rsidP="005807D2">
      <w:pPr>
        <w:tabs>
          <w:tab w:val="left" w:pos="567"/>
        </w:tabs>
        <w:ind w:left="567" w:hanging="567"/>
        <w:rPr>
          <w:rFonts w:hint="cs"/>
          <w:sz w:val="20"/>
          <w:szCs w:val="20"/>
          <w:rtl/>
        </w:rPr>
      </w:pPr>
    </w:p>
    <w:p w:rsidR="009F1C1C" w:rsidRPr="001C1A51" w:rsidRDefault="009F1C1C" w:rsidP="005807D2">
      <w:pPr>
        <w:tabs>
          <w:tab w:val="left" w:pos="567"/>
        </w:tabs>
        <w:ind w:left="567" w:hanging="567"/>
        <w:rPr>
          <w:rFonts w:hint="cs"/>
          <w:sz w:val="20"/>
          <w:szCs w:val="20"/>
        </w:rPr>
      </w:pPr>
    </w:p>
    <w:sectPr w:rsidR="009F1C1C" w:rsidRPr="001C1A51" w:rsidSect="00327DD0">
      <w:pgSz w:w="11906" w:h="16838"/>
      <w:pgMar w:top="180" w:right="566" w:bottom="144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B7A8D"/>
    <w:multiLevelType w:val="hybridMultilevel"/>
    <w:tmpl w:val="67B8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567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2E"/>
    <w:rsid w:val="00005868"/>
    <w:rsid w:val="0003205B"/>
    <w:rsid w:val="00047678"/>
    <w:rsid w:val="00060BDE"/>
    <w:rsid w:val="000C30EC"/>
    <w:rsid w:val="001277AD"/>
    <w:rsid w:val="00150A88"/>
    <w:rsid w:val="001B507C"/>
    <w:rsid w:val="001C1A51"/>
    <w:rsid w:val="001D5326"/>
    <w:rsid w:val="002450DE"/>
    <w:rsid w:val="00315459"/>
    <w:rsid w:val="00327DD0"/>
    <w:rsid w:val="003551ED"/>
    <w:rsid w:val="003A4C8D"/>
    <w:rsid w:val="003E3513"/>
    <w:rsid w:val="00453881"/>
    <w:rsid w:val="0048697F"/>
    <w:rsid w:val="004B70F3"/>
    <w:rsid w:val="00510A68"/>
    <w:rsid w:val="0052316B"/>
    <w:rsid w:val="00566D4D"/>
    <w:rsid w:val="005807D2"/>
    <w:rsid w:val="00632E51"/>
    <w:rsid w:val="00637F86"/>
    <w:rsid w:val="006548E9"/>
    <w:rsid w:val="006A0152"/>
    <w:rsid w:val="006F28F6"/>
    <w:rsid w:val="00736D53"/>
    <w:rsid w:val="0084789A"/>
    <w:rsid w:val="008B6113"/>
    <w:rsid w:val="008E3AD9"/>
    <w:rsid w:val="00951983"/>
    <w:rsid w:val="0096232E"/>
    <w:rsid w:val="009A35FF"/>
    <w:rsid w:val="009B7664"/>
    <w:rsid w:val="009E1E64"/>
    <w:rsid w:val="009F1C1C"/>
    <w:rsid w:val="00A21567"/>
    <w:rsid w:val="00B56B92"/>
    <w:rsid w:val="00B76F4C"/>
    <w:rsid w:val="00B8507A"/>
    <w:rsid w:val="00BB4BC6"/>
    <w:rsid w:val="00C0140F"/>
    <w:rsid w:val="00C02E00"/>
    <w:rsid w:val="00C05FBB"/>
    <w:rsid w:val="00C871B9"/>
    <w:rsid w:val="00CA73A8"/>
    <w:rsid w:val="00CD0F98"/>
    <w:rsid w:val="00CD6296"/>
    <w:rsid w:val="00D617F2"/>
    <w:rsid w:val="00DE4304"/>
    <w:rsid w:val="00E55E00"/>
    <w:rsid w:val="00E84DBE"/>
    <w:rsid w:val="00EC6E7F"/>
    <w:rsid w:val="00ED6F7C"/>
    <w:rsid w:val="00F1120E"/>
    <w:rsid w:val="00F1312D"/>
    <w:rsid w:val="00F90D09"/>
    <w:rsid w:val="00FA1462"/>
    <w:rsid w:val="00FD53E9"/>
    <w:rsid w:val="00FF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DF5BA70"/>
  <w15:chartTrackingRefBased/>
  <w15:docId w15:val="{E429A016-8960-4F1D-B6EF-3D40F14C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rFonts w:cs="David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טבלת רשת"/>
    <w:basedOn w:val="a1"/>
    <w:rsid w:val="0096232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55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המרכז הרפואי ע"ש ח</vt:lpstr>
    </vt:vector>
  </TitlesOfParts>
  <Company>Sheba Midical Center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המרכז הרפואי ע"ש ח</dc:title>
  <dc:subject/>
  <dc:creator>carmelale</dc:creator>
  <cp:keywords/>
  <dc:description/>
  <cp:lastModifiedBy>שפירא ישגב, דר</cp:lastModifiedBy>
  <cp:revision>2</cp:revision>
  <cp:lastPrinted>2022-03-08T12:26:00Z</cp:lastPrinted>
  <dcterms:created xsi:type="dcterms:W3CDTF">2022-04-26T10:20:00Z</dcterms:created>
  <dcterms:modified xsi:type="dcterms:W3CDTF">2022-04-26T10:20:00Z</dcterms:modified>
</cp:coreProperties>
</file>